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28A" w14:textId="749CD511" w:rsidR="00D75B4A" w:rsidRPr="00734D22" w:rsidRDefault="00DB0774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</w:t>
      </w:r>
      <w:r w:rsidR="001331BD" w:rsidRPr="00734D22">
        <w:rPr>
          <w:b/>
          <w:bCs/>
          <w:sz w:val="32"/>
          <w:szCs w:val="32"/>
        </w:rPr>
        <w:t>Kiviõl</w:t>
      </w:r>
      <w:r w:rsidR="00734D22" w:rsidRPr="00734D22">
        <w:rPr>
          <w:b/>
          <w:bCs/>
          <w:sz w:val="32"/>
          <w:szCs w:val="32"/>
        </w:rPr>
        <w:t>i</w:t>
      </w:r>
      <w:r w:rsidR="001331BD" w:rsidRPr="00734D22">
        <w:rPr>
          <w:b/>
          <w:bCs/>
          <w:sz w:val="32"/>
          <w:szCs w:val="32"/>
        </w:rPr>
        <w:t xml:space="preserve"> </w:t>
      </w:r>
      <w:r w:rsidRPr="00734D22">
        <w:rPr>
          <w:b/>
          <w:bCs/>
          <w:sz w:val="32"/>
          <w:szCs w:val="32"/>
        </w:rPr>
        <w:t>lasteaia</w:t>
      </w:r>
      <w:r w:rsidR="002E1DEB">
        <w:rPr>
          <w:b/>
          <w:bCs/>
          <w:sz w:val="32"/>
          <w:szCs w:val="32"/>
        </w:rPr>
        <w:t xml:space="preserve"> </w:t>
      </w:r>
      <w:r w:rsidR="009841DC" w:rsidRPr="00734D22">
        <w:rPr>
          <w:b/>
          <w:bCs/>
          <w:sz w:val="32"/>
          <w:szCs w:val="32"/>
        </w:rPr>
        <w:t xml:space="preserve">„Kannike“ Meelespea rühma matkamäng </w:t>
      </w:r>
      <w:r w:rsidR="001331BD" w:rsidRPr="00734D22">
        <w:rPr>
          <w:b/>
          <w:bCs/>
          <w:sz w:val="32"/>
          <w:szCs w:val="32"/>
        </w:rPr>
        <w:t xml:space="preserve">  </w:t>
      </w:r>
    </w:p>
    <w:p w14:paraId="7F256549" w14:textId="39738639" w:rsidR="009841DC" w:rsidRPr="00734D22" w:rsidRDefault="0050227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841DC" w:rsidRPr="00734D22">
        <w:rPr>
          <w:b/>
          <w:bCs/>
          <w:sz w:val="28"/>
          <w:szCs w:val="28"/>
        </w:rPr>
        <w:t xml:space="preserve">Käbipuud lasteaia loodusrajal. </w:t>
      </w:r>
    </w:p>
    <w:p w14:paraId="1FF0FCD2" w14:textId="55F8631B" w:rsidR="0050227A" w:rsidRDefault="0050227A">
      <w:pPr>
        <w:rPr>
          <w:sz w:val="28"/>
          <w:szCs w:val="28"/>
        </w:rPr>
      </w:pPr>
      <w:r>
        <w:rPr>
          <w:sz w:val="28"/>
          <w:szCs w:val="28"/>
        </w:rPr>
        <w:t>Kuna sellel talvel oli väga palju lund ja seda jätkus ka veel kaua kevadeni, siis</w:t>
      </w:r>
    </w:p>
    <w:p w14:paraId="34FED83A" w14:textId="398E2EA5" w:rsidR="0050227A" w:rsidRDefault="0050227A">
      <w:pPr>
        <w:rPr>
          <w:sz w:val="28"/>
          <w:szCs w:val="28"/>
        </w:rPr>
      </w:pPr>
      <w:r>
        <w:rPr>
          <w:sz w:val="28"/>
          <w:szCs w:val="28"/>
        </w:rPr>
        <w:t xml:space="preserve">tegime  lasteaia </w:t>
      </w:r>
      <w:r w:rsidR="001331BD">
        <w:rPr>
          <w:sz w:val="28"/>
          <w:szCs w:val="28"/>
        </w:rPr>
        <w:t xml:space="preserve">õpperajal </w:t>
      </w:r>
      <w:r w:rsidR="0065434E">
        <w:rPr>
          <w:sz w:val="28"/>
          <w:szCs w:val="28"/>
        </w:rPr>
        <w:t>oma tegeluse.</w:t>
      </w:r>
    </w:p>
    <w:p w14:paraId="0D7D9CE3" w14:textId="1EF9FDB8" w:rsidR="0065434E" w:rsidRDefault="0065434E">
      <w:pPr>
        <w:rPr>
          <w:sz w:val="28"/>
          <w:szCs w:val="28"/>
        </w:rPr>
      </w:pPr>
      <w:r>
        <w:rPr>
          <w:sz w:val="28"/>
          <w:szCs w:val="28"/>
        </w:rPr>
        <w:t>Eesmärk oli kinnistada okaspuu mõistet, nende nimesid ja tunda puude käbisid.</w:t>
      </w:r>
    </w:p>
    <w:p w14:paraId="77873E74" w14:textId="22BDB026" w:rsidR="0065434E" w:rsidRDefault="0065434E">
      <w:pPr>
        <w:rPr>
          <w:sz w:val="28"/>
          <w:szCs w:val="28"/>
        </w:rPr>
      </w:pPr>
      <w:r>
        <w:rPr>
          <w:sz w:val="28"/>
          <w:szCs w:val="28"/>
        </w:rPr>
        <w:t>Vaatlesime kuuske, mändi, nulgu (mis oli lastele</w:t>
      </w:r>
      <w:r w:rsidR="003E3A54">
        <w:rPr>
          <w:sz w:val="28"/>
          <w:szCs w:val="28"/>
        </w:rPr>
        <w:t xml:space="preserve"> võõras, aga ilusate käbiküünal-</w:t>
      </w:r>
    </w:p>
    <w:p w14:paraId="621B6EFB" w14:textId="20947533" w:rsidR="003E3A54" w:rsidRDefault="003E3A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dega</w:t>
      </w:r>
      <w:proofErr w:type="spellEnd"/>
      <w:r>
        <w:rPr>
          <w:sz w:val="28"/>
          <w:szCs w:val="28"/>
        </w:rPr>
        <w:t xml:space="preserve"> tore puuke.)</w:t>
      </w:r>
      <w:r w:rsidR="00645E24">
        <w:rPr>
          <w:sz w:val="28"/>
          <w:szCs w:val="28"/>
        </w:rPr>
        <w:t xml:space="preserve"> Laste </w:t>
      </w:r>
      <w:r w:rsidR="00367989">
        <w:rPr>
          <w:sz w:val="28"/>
          <w:szCs w:val="28"/>
        </w:rPr>
        <w:t>üllatuseks leidsime lehtpuude alt ka väikesi käbisid.</w:t>
      </w:r>
    </w:p>
    <w:p w14:paraId="0FC834F2" w14:textId="2185CD00" w:rsidR="00367989" w:rsidRDefault="00367989">
      <w:pPr>
        <w:rPr>
          <w:sz w:val="28"/>
          <w:szCs w:val="28"/>
        </w:rPr>
      </w:pPr>
      <w:r>
        <w:rPr>
          <w:sz w:val="28"/>
          <w:szCs w:val="28"/>
        </w:rPr>
        <w:t xml:space="preserve">Meie tubli </w:t>
      </w:r>
      <w:r w:rsidR="00DF317F">
        <w:rPr>
          <w:sz w:val="28"/>
          <w:szCs w:val="28"/>
        </w:rPr>
        <w:t xml:space="preserve">lugeja </w:t>
      </w:r>
      <w:r w:rsidR="001331BD">
        <w:rPr>
          <w:sz w:val="28"/>
          <w:szCs w:val="28"/>
        </w:rPr>
        <w:t>teatas</w:t>
      </w:r>
      <w:r w:rsidR="00DF317F">
        <w:rPr>
          <w:sz w:val="28"/>
          <w:szCs w:val="28"/>
        </w:rPr>
        <w:t>, et see on lepapuu ja käbid selle all olid lepapuu käbid, nii väikesed ja nunnud.</w:t>
      </w:r>
    </w:p>
    <w:p w14:paraId="0E623F2F" w14:textId="61E679E0" w:rsidR="00413C47" w:rsidRDefault="00413C47">
      <w:pPr>
        <w:rPr>
          <w:sz w:val="28"/>
          <w:szCs w:val="28"/>
        </w:rPr>
      </w:pPr>
      <w:r>
        <w:rPr>
          <w:sz w:val="28"/>
          <w:szCs w:val="28"/>
        </w:rPr>
        <w:t>Vaatlesime, kuidas kuusel, männil käbid oksa küljes rippusid, nulul aga nagu</w:t>
      </w:r>
    </w:p>
    <w:p w14:paraId="61DE77E4" w14:textId="51E67AA6" w:rsidR="00413C47" w:rsidRDefault="00413C47">
      <w:pPr>
        <w:rPr>
          <w:sz w:val="28"/>
          <w:szCs w:val="28"/>
        </w:rPr>
      </w:pPr>
      <w:r>
        <w:rPr>
          <w:sz w:val="28"/>
          <w:szCs w:val="28"/>
        </w:rPr>
        <w:t>küünlad kükitasid. Rääkisime ka, et käbisoomuste vahel on seemned, millest</w:t>
      </w:r>
    </w:p>
    <w:p w14:paraId="11FC2446" w14:textId="59557EEF" w:rsidR="0022767B" w:rsidRDefault="0022767B">
      <w:pPr>
        <w:rPr>
          <w:sz w:val="28"/>
          <w:szCs w:val="28"/>
        </w:rPr>
      </w:pPr>
      <w:r>
        <w:rPr>
          <w:sz w:val="28"/>
          <w:szCs w:val="28"/>
        </w:rPr>
        <w:t>hakkavad kasvama uued puukesed, kui seeme mulda sattub. Kuidas käbi oma</w:t>
      </w:r>
    </w:p>
    <w:p w14:paraId="177CF997" w14:textId="41D65B01" w:rsidR="00D66AEA" w:rsidRDefault="00D66AEA">
      <w:pPr>
        <w:rPr>
          <w:sz w:val="28"/>
          <w:szCs w:val="28"/>
        </w:rPr>
      </w:pPr>
      <w:r>
        <w:rPr>
          <w:sz w:val="28"/>
          <w:szCs w:val="28"/>
        </w:rPr>
        <w:t>seemned lahti laseb?  Nägime käbi, kellel olid soomused avatud ja isegi seemet,</w:t>
      </w:r>
    </w:p>
    <w:p w14:paraId="576E0CF4" w14:textId="5CAD0575" w:rsidR="00D66AEA" w:rsidRDefault="00D66AEA">
      <w:pPr>
        <w:rPr>
          <w:sz w:val="28"/>
          <w:szCs w:val="28"/>
        </w:rPr>
      </w:pPr>
      <w:r>
        <w:rPr>
          <w:sz w:val="28"/>
          <w:szCs w:val="28"/>
        </w:rPr>
        <w:t xml:space="preserve">millel oli tiivake küljes. Meie hoovil ei </w:t>
      </w:r>
      <w:r w:rsidR="00851B26">
        <w:rPr>
          <w:sz w:val="28"/>
          <w:szCs w:val="28"/>
        </w:rPr>
        <w:t>ole näha linde, kes käbiseemneid sööksid,</w:t>
      </w:r>
    </w:p>
    <w:p w14:paraId="74B7446C" w14:textId="57556DE3" w:rsidR="00851B26" w:rsidRDefault="00851B26">
      <w:pPr>
        <w:rPr>
          <w:sz w:val="28"/>
          <w:szCs w:val="28"/>
        </w:rPr>
      </w:pPr>
      <w:r>
        <w:rPr>
          <w:sz w:val="28"/>
          <w:szCs w:val="28"/>
        </w:rPr>
        <w:t>seepärast vaatasime pildilt rähni, k</w:t>
      </w:r>
      <w:r w:rsidR="00B7485E">
        <w:rPr>
          <w:sz w:val="28"/>
          <w:szCs w:val="28"/>
        </w:rPr>
        <w:t>äbilindu. Millal on käbid siledad, millal paisunud? Arutledes leidsime ka sellele vastuse.</w:t>
      </w:r>
    </w:p>
    <w:p w14:paraId="036583BF" w14:textId="016AF125" w:rsidR="00B7485E" w:rsidRDefault="00B7485E">
      <w:pPr>
        <w:rPr>
          <w:sz w:val="28"/>
          <w:szCs w:val="28"/>
        </w:rPr>
      </w:pPr>
      <w:r>
        <w:rPr>
          <w:sz w:val="28"/>
          <w:szCs w:val="28"/>
        </w:rPr>
        <w:t>Käbidega saab ka vahvalt mängida:</w:t>
      </w:r>
      <w:r w:rsidR="00B20D3D">
        <w:rPr>
          <w:sz w:val="28"/>
          <w:szCs w:val="28"/>
        </w:rPr>
        <w:t xml:space="preserve"> </w:t>
      </w:r>
      <w:r>
        <w:rPr>
          <w:sz w:val="28"/>
          <w:szCs w:val="28"/>
        </w:rPr>
        <w:t>täpsusviske</w:t>
      </w:r>
      <w:r w:rsidR="00DB0774">
        <w:rPr>
          <w:sz w:val="28"/>
          <w:szCs w:val="28"/>
        </w:rPr>
        <w:t>d</w:t>
      </w:r>
      <w:r>
        <w:rPr>
          <w:sz w:val="28"/>
          <w:szCs w:val="28"/>
        </w:rPr>
        <w:t xml:space="preserve"> rõngasse</w:t>
      </w:r>
      <w:r w:rsidR="00DB0774">
        <w:rPr>
          <w:sz w:val="28"/>
          <w:szCs w:val="28"/>
        </w:rPr>
        <w:t>, fantaasiamängud</w:t>
      </w:r>
    </w:p>
    <w:p w14:paraId="0AB2187C" w14:textId="68A0948F" w:rsidR="00DB0774" w:rsidRDefault="00DB0774">
      <w:pPr>
        <w:rPr>
          <w:sz w:val="28"/>
          <w:szCs w:val="28"/>
        </w:rPr>
      </w:pPr>
      <w:r>
        <w:rPr>
          <w:sz w:val="28"/>
          <w:szCs w:val="28"/>
        </w:rPr>
        <w:t>õuealal.</w:t>
      </w:r>
    </w:p>
    <w:p w14:paraId="737023C3" w14:textId="4D67F0CF" w:rsidR="00DB0774" w:rsidRDefault="00DB0774">
      <w:pPr>
        <w:rPr>
          <w:sz w:val="28"/>
          <w:szCs w:val="28"/>
        </w:rPr>
      </w:pPr>
      <w:r>
        <w:rPr>
          <w:sz w:val="28"/>
          <w:szCs w:val="28"/>
        </w:rPr>
        <w:t>Õpperajal osalesid 15 koolieelikut, õpetajad Kerli ja Age.</w:t>
      </w:r>
    </w:p>
    <w:p w14:paraId="278E07C6" w14:textId="0ECCF0DA" w:rsidR="00DB0774" w:rsidRDefault="00DB0774">
      <w:pPr>
        <w:rPr>
          <w:sz w:val="28"/>
          <w:szCs w:val="28"/>
        </w:rPr>
      </w:pPr>
    </w:p>
    <w:p w14:paraId="67409E54" w14:textId="08BED30B" w:rsidR="00DB0774" w:rsidRDefault="00DB0774">
      <w:pPr>
        <w:rPr>
          <w:sz w:val="28"/>
          <w:szCs w:val="28"/>
        </w:rPr>
      </w:pPr>
      <w:r>
        <w:rPr>
          <w:sz w:val="28"/>
          <w:szCs w:val="28"/>
        </w:rPr>
        <w:t>21.märts 2022</w:t>
      </w:r>
    </w:p>
    <w:p w14:paraId="723ADE76" w14:textId="77777777" w:rsidR="0022767B" w:rsidRDefault="0022767B">
      <w:pPr>
        <w:rPr>
          <w:sz w:val="28"/>
          <w:szCs w:val="28"/>
        </w:rPr>
      </w:pPr>
    </w:p>
    <w:p w14:paraId="32297DCA" w14:textId="7CCB77BC" w:rsidR="00DF317F" w:rsidRDefault="00DF317F">
      <w:pPr>
        <w:rPr>
          <w:sz w:val="28"/>
          <w:szCs w:val="28"/>
        </w:rPr>
      </w:pPr>
    </w:p>
    <w:p w14:paraId="24BD60D5" w14:textId="4EC7A12E" w:rsidR="00DF317F" w:rsidRDefault="00DF317F">
      <w:pPr>
        <w:rPr>
          <w:sz w:val="28"/>
          <w:szCs w:val="28"/>
        </w:rPr>
      </w:pPr>
    </w:p>
    <w:p w14:paraId="76610E4A" w14:textId="77777777" w:rsidR="009841DC" w:rsidRPr="009841DC" w:rsidRDefault="009841DC">
      <w:pPr>
        <w:rPr>
          <w:sz w:val="28"/>
          <w:szCs w:val="28"/>
        </w:rPr>
      </w:pPr>
    </w:p>
    <w:sectPr w:rsidR="009841DC" w:rsidRPr="0098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8"/>
    <w:rsid w:val="001331BD"/>
    <w:rsid w:val="0022767B"/>
    <w:rsid w:val="002E1DEB"/>
    <w:rsid w:val="00367989"/>
    <w:rsid w:val="003E3A54"/>
    <w:rsid w:val="00413C47"/>
    <w:rsid w:val="0050227A"/>
    <w:rsid w:val="0054096C"/>
    <w:rsid w:val="00645E24"/>
    <w:rsid w:val="0065434E"/>
    <w:rsid w:val="00734D22"/>
    <w:rsid w:val="007B7198"/>
    <w:rsid w:val="00851B26"/>
    <w:rsid w:val="009841DC"/>
    <w:rsid w:val="00B20D3D"/>
    <w:rsid w:val="00B7485E"/>
    <w:rsid w:val="00D66AEA"/>
    <w:rsid w:val="00D75B4A"/>
    <w:rsid w:val="00DB0774"/>
    <w:rsid w:val="00DF317F"/>
    <w:rsid w:val="00E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88AE"/>
  <w15:chartTrackingRefBased/>
  <w15:docId w15:val="{F6AF0D4E-7D15-4357-A295-43688A24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Meelespea Kannike</dc:creator>
  <cp:keywords/>
  <dc:description/>
  <cp:lastModifiedBy>Meelespea Kannike</cp:lastModifiedBy>
  <cp:revision>8</cp:revision>
  <dcterms:created xsi:type="dcterms:W3CDTF">2022-03-28T10:52:00Z</dcterms:created>
  <dcterms:modified xsi:type="dcterms:W3CDTF">2022-03-29T10:25:00Z</dcterms:modified>
</cp:coreProperties>
</file>